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9E9F" w14:textId="77777777" w:rsidR="00AA78E0" w:rsidRPr="00CB23EC" w:rsidRDefault="00AA78E0" w:rsidP="00AA78E0">
      <w:pPr>
        <w:autoSpaceDE w:val="0"/>
        <w:autoSpaceDN w:val="0"/>
        <w:adjustRightInd w:val="0"/>
        <w:spacing w:after="0" w:line="240" w:lineRule="auto"/>
        <w:jc w:val="center"/>
        <w:rPr>
          <w:rFonts w:cs="Times New Roman"/>
          <w:b/>
          <w:bCs/>
          <w:kern w:val="0"/>
          <w:sz w:val="34"/>
          <w:szCs w:val="36"/>
          <w:lang w:val="en-GB"/>
        </w:rPr>
      </w:pPr>
      <w:r w:rsidRPr="00CB23EC">
        <w:rPr>
          <w:rFonts w:cs="Times New Roman"/>
          <w:b/>
          <w:bCs/>
          <w:kern w:val="0"/>
          <w:sz w:val="34"/>
          <w:szCs w:val="36"/>
          <w:lang w:val="en-GB"/>
        </w:rPr>
        <w:t>Master of Arts in</w:t>
      </w:r>
    </w:p>
    <w:p w14:paraId="214A9BD2" w14:textId="77777777" w:rsidR="00AA78E0" w:rsidRPr="00CB23EC" w:rsidRDefault="00AA78E0" w:rsidP="00AA78E0">
      <w:pPr>
        <w:autoSpaceDE w:val="0"/>
        <w:autoSpaceDN w:val="0"/>
        <w:adjustRightInd w:val="0"/>
        <w:spacing w:after="0" w:line="240" w:lineRule="auto"/>
        <w:jc w:val="center"/>
        <w:rPr>
          <w:rFonts w:cs="Times New Roman"/>
          <w:b/>
          <w:bCs/>
          <w:kern w:val="0"/>
          <w:sz w:val="34"/>
          <w:szCs w:val="36"/>
          <w:lang w:val="en-GB"/>
        </w:rPr>
      </w:pPr>
      <w:r w:rsidRPr="00CB23EC">
        <w:rPr>
          <w:rFonts w:cs="Times New Roman"/>
          <w:b/>
          <w:bCs/>
          <w:kern w:val="0"/>
          <w:sz w:val="34"/>
          <w:szCs w:val="36"/>
          <w:lang w:val="en-GB"/>
        </w:rPr>
        <w:t>East European and Eurasian Studies</w:t>
      </w:r>
    </w:p>
    <w:p w14:paraId="5FF89114" w14:textId="3FAD38CD" w:rsidR="00AA78E0" w:rsidRPr="00CB23EC" w:rsidRDefault="00AA78E0" w:rsidP="00AA78E0">
      <w:pPr>
        <w:autoSpaceDE w:val="0"/>
        <w:autoSpaceDN w:val="0"/>
        <w:adjustRightInd w:val="0"/>
        <w:spacing w:after="0" w:line="240" w:lineRule="auto"/>
        <w:jc w:val="center"/>
        <w:rPr>
          <w:rFonts w:cs="Times New Roman"/>
          <w:b/>
          <w:bCs/>
          <w:kern w:val="0"/>
          <w:sz w:val="34"/>
          <w:szCs w:val="36"/>
          <w:lang w:val="en-GB"/>
        </w:rPr>
      </w:pPr>
      <w:r w:rsidRPr="00CB23EC">
        <w:rPr>
          <w:rFonts w:cs="Times New Roman"/>
          <w:b/>
          <w:bCs/>
          <w:kern w:val="0"/>
          <w:sz w:val="34"/>
          <w:szCs w:val="36"/>
          <w:lang w:val="en-GB"/>
        </w:rPr>
        <w:t>(</w:t>
      </w:r>
      <w:r w:rsidR="1DD9E7FC" w:rsidRPr="00CB23EC">
        <w:rPr>
          <w:rFonts w:cs="Times New Roman"/>
          <w:b/>
          <w:bCs/>
          <w:kern w:val="0"/>
          <w:sz w:val="34"/>
          <w:szCs w:val="36"/>
          <w:lang w:val="en-GB"/>
        </w:rPr>
        <w:t xml:space="preserve">LM </w:t>
      </w:r>
      <w:r w:rsidRPr="00CB23EC">
        <w:rPr>
          <w:rFonts w:cs="Times New Roman"/>
          <w:b/>
          <w:bCs/>
          <w:kern w:val="0"/>
          <w:sz w:val="34"/>
          <w:szCs w:val="36"/>
          <w:lang w:val="en-GB"/>
        </w:rPr>
        <w:t>MIREES)</w:t>
      </w:r>
      <w:r w:rsidR="6CB880D9" w:rsidRPr="00CB23EC">
        <w:rPr>
          <w:rFonts w:cs="Times New Roman"/>
          <w:b/>
          <w:bCs/>
          <w:kern w:val="0"/>
          <w:sz w:val="34"/>
          <w:szCs w:val="36"/>
          <w:lang w:val="en-GB"/>
        </w:rPr>
        <w:t xml:space="preserve"> </w:t>
      </w:r>
      <w:r w:rsidR="00A10618" w:rsidRPr="00CB23EC">
        <w:rPr>
          <w:rFonts w:cs="Times New Roman"/>
          <w:b/>
          <w:bCs/>
          <w:kern w:val="0"/>
          <w:sz w:val="34"/>
          <w:szCs w:val="36"/>
          <w:lang w:val="en-GB"/>
        </w:rPr>
        <w:t xml:space="preserve">code </w:t>
      </w:r>
      <w:r w:rsidR="6CB880D9" w:rsidRPr="00CB23EC">
        <w:rPr>
          <w:rFonts w:cs="Times New Roman"/>
          <w:b/>
          <w:bCs/>
          <w:kern w:val="0"/>
          <w:sz w:val="34"/>
          <w:szCs w:val="36"/>
          <w:lang w:val="en-GB"/>
        </w:rPr>
        <w:t>5911</w:t>
      </w:r>
    </w:p>
    <w:p w14:paraId="5A64167B" w14:textId="77777777" w:rsidR="00AA78E0" w:rsidRPr="00A10618" w:rsidRDefault="00AA78E0" w:rsidP="00AA78E0">
      <w:pPr>
        <w:autoSpaceDE w:val="0"/>
        <w:autoSpaceDN w:val="0"/>
        <w:adjustRightInd w:val="0"/>
        <w:spacing w:after="0" w:line="240" w:lineRule="auto"/>
        <w:jc w:val="center"/>
        <w:rPr>
          <w:rFonts w:cs="Times New Roman"/>
          <w:kern w:val="0"/>
          <w:sz w:val="32"/>
          <w:szCs w:val="32"/>
          <w:lang w:val="en-GB"/>
        </w:rPr>
      </w:pPr>
    </w:p>
    <w:p w14:paraId="5DE2A3C6" w14:textId="19AE9A59" w:rsidR="00AA78E0" w:rsidRPr="00CB23EC" w:rsidRDefault="00AA78E0" w:rsidP="00AA78E0">
      <w:pPr>
        <w:autoSpaceDE w:val="0"/>
        <w:autoSpaceDN w:val="0"/>
        <w:adjustRightInd w:val="0"/>
        <w:spacing w:after="0" w:line="240" w:lineRule="auto"/>
        <w:jc w:val="center"/>
        <w:rPr>
          <w:rFonts w:cs="Times New Roman"/>
          <w:b/>
          <w:bCs/>
          <w:kern w:val="0"/>
          <w:sz w:val="36"/>
          <w:szCs w:val="48"/>
          <w:lang w:val="en-GB"/>
        </w:rPr>
      </w:pPr>
      <w:r w:rsidRPr="00CB23EC">
        <w:rPr>
          <w:rFonts w:cs="Times New Roman"/>
          <w:b/>
          <w:bCs/>
          <w:kern w:val="0"/>
          <w:sz w:val="36"/>
          <w:szCs w:val="48"/>
          <w:lang w:val="en-GB"/>
        </w:rPr>
        <w:t>STATEMENT OF ORIGINALITY</w:t>
      </w:r>
    </w:p>
    <w:p w14:paraId="67079273" w14:textId="77777777"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p>
    <w:p w14:paraId="73C293C6" w14:textId="643775ED"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r w:rsidRPr="00A10618">
        <w:rPr>
          <w:rFonts w:cs="Times New Roman"/>
          <w:kern w:val="0"/>
          <w:sz w:val="24"/>
          <w:szCs w:val="24"/>
          <w:lang w:val="en-GB"/>
        </w:rPr>
        <w:t>With this statement I hereby declare that the submitted Master’s thesis is my own work and that, to the best of my knowledge, it contains no sources or resources other than the ones mentioned and acknowledged.</w:t>
      </w:r>
    </w:p>
    <w:p w14:paraId="7DA4FB30" w14:textId="77777777" w:rsidR="00A10618" w:rsidRPr="00A10618" w:rsidRDefault="00A10618" w:rsidP="00AA78E0">
      <w:pPr>
        <w:autoSpaceDE w:val="0"/>
        <w:autoSpaceDN w:val="0"/>
        <w:adjustRightInd w:val="0"/>
        <w:spacing w:after="0" w:line="240" w:lineRule="auto"/>
        <w:jc w:val="both"/>
        <w:rPr>
          <w:rFonts w:cs="Times New Roman"/>
          <w:kern w:val="0"/>
          <w:sz w:val="24"/>
          <w:szCs w:val="24"/>
          <w:lang w:val="en-GB"/>
        </w:rPr>
      </w:pPr>
    </w:p>
    <w:p w14:paraId="03E5CDDE" w14:textId="60561534"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r w:rsidRPr="00A10618">
        <w:rPr>
          <w:rFonts w:cs="Times New Roman"/>
          <w:kern w:val="0"/>
          <w:sz w:val="24"/>
          <w:szCs w:val="24"/>
          <w:lang w:val="en-GB"/>
        </w:rPr>
        <w:t>The sources used have been stated in accordance with the rules and regulations applied at the Master of Arts in East European and Eurasian Studies (MIREES).</w:t>
      </w:r>
    </w:p>
    <w:p w14:paraId="608D6C48" w14:textId="77777777"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p>
    <w:p w14:paraId="71A7002B" w14:textId="0C66D3B8"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r w:rsidRPr="00A10618">
        <w:rPr>
          <w:rFonts w:cs="Times New Roman"/>
          <w:kern w:val="0"/>
          <w:sz w:val="24"/>
          <w:szCs w:val="24"/>
          <w:lang w:val="en-GB"/>
        </w:rPr>
        <w:t xml:space="preserve">I have indicated all quotes, citations and references that were literally taken -in full, or parts of them - from publications, </w:t>
      </w:r>
      <w:proofErr w:type="gramStart"/>
      <w:r w:rsidRPr="00A10618">
        <w:rPr>
          <w:rFonts w:cs="Times New Roman"/>
          <w:kern w:val="0"/>
          <w:sz w:val="24"/>
          <w:szCs w:val="24"/>
          <w:lang w:val="en-GB"/>
        </w:rPr>
        <w:t>i.e.</w:t>
      </w:r>
      <w:proofErr w:type="gramEnd"/>
      <w:r w:rsidRPr="00A10618">
        <w:rPr>
          <w:rFonts w:cs="Times New Roman"/>
          <w:kern w:val="0"/>
          <w:sz w:val="24"/>
          <w:szCs w:val="24"/>
          <w:lang w:val="en-GB"/>
        </w:rPr>
        <w:t xml:space="preserve"> books, journals, academic articles, whether published or unpublished, as well as web sources, newspapers, reports, etc.</w:t>
      </w:r>
    </w:p>
    <w:p w14:paraId="09DA2F59" w14:textId="77777777"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p>
    <w:p w14:paraId="57C32432" w14:textId="3E24E411"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r w:rsidRPr="00A10618">
        <w:rPr>
          <w:rFonts w:cs="Times New Roman"/>
          <w:kern w:val="0"/>
          <w:sz w:val="24"/>
          <w:szCs w:val="24"/>
          <w:lang w:val="en-GB"/>
        </w:rPr>
        <w:t>I also declare that the intellectual content of this thesis is the product of my own work, even though I may have received assistance from others on style, presentation and language expression.</w:t>
      </w:r>
    </w:p>
    <w:p w14:paraId="5D39AFEF" w14:textId="77777777"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p>
    <w:p w14:paraId="74507B36" w14:textId="284E41A9"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r w:rsidRPr="00A10618">
        <w:rPr>
          <w:rFonts w:cs="Times New Roman"/>
          <w:kern w:val="0"/>
          <w:sz w:val="24"/>
          <w:szCs w:val="24"/>
          <w:lang w:val="en-GB"/>
        </w:rPr>
        <w:t>Furthermore, I have not submitted any essay, paper, or thesis with similar contents elsewhere.</w:t>
      </w:r>
    </w:p>
    <w:p w14:paraId="0EBB725D" w14:textId="77777777"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p>
    <w:p w14:paraId="31320C24" w14:textId="45D9F49A"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r w:rsidRPr="00A10618">
        <w:rPr>
          <w:rFonts w:cs="Times New Roman"/>
          <w:kern w:val="0"/>
          <w:sz w:val="24"/>
          <w:szCs w:val="24"/>
          <w:lang w:val="en-GB"/>
        </w:rPr>
        <w:t>I am fully aware that in case of proof that the thesis has not been written and structured in accordance with this declaration, the Commission of the Master of Art in East European and Eurasian Studies (MIREES) will consider the fact as negligence or as a deliberate and intentional act aimed at making it impossible for the defence commission to give a correct judgment of the candidate’s expertise, insights and skills.</w:t>
      </w:r>
    </w:p>
    <w:p w14:paraId="193A82BD" w14:textId="77777777"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p>
    <w:p w14:paraId="6B8D31EF" w14:textId="5E4A6BF2"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r w:rsidRPr="00A10618">
        <w:rPr>
          <w:rFonts w:cs="Times New Roman"/>
          <w:kern w:val="0"/>
          <w:sz w:val="24"/>
          <w:szCs w:val="24"/>
          <w:lang w:val="en-GB"/>
        </w:rPr>
        <w:t>I am also aware that submitting the work of another writer as one’s own constitutes a crime, according to the Italian Act no. 475/1925 “Punishment of candidates for master’s degrees, diplomas, public positions, qualifications and honours for the false quote of someone else’s works”.</w:t>
      </w:r>
      <w:r w:rsidRPr="00A10618">
        <w:rPr>
          <w:rStyle w:val="Rimandonotaapidipagina"/>
          <w:rFonts w:cs="Times New Roman"/>
          <w:kern w:val="0"/>
          <w:sz w:val="24"/>
          <w:szCs w:val="24"/>
          <w:lang w:val="en-GB"/>
        </w:rPr>
        <w:footnoteReference w:id="1"/>
      </w:r>
    </w:p>
    <w:p w14:paraId="7E77F31E" w14:textId="77777777"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p>
    <w:p w14:paraId="0528BBE6" w14:textId="77777777"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p>
    <w:tbl>
      <w:tblPr>
        <w:tblStyle w:val="Grigliatabella"/>
        <w:tblW w:w="0" w:type="auto"/>
        <w:tblLook w:val="04A0" w:firstRow="1" w:lastRow="0" w:firstColumn="1" w:lastColumn="0" w:noHBand="0" w:noVBand="1"/>
      </w:tblPr>
      <w:tblGrid>
        <w:gridCol w:w="3823"/>
        <w:gridCol w:w="5805"/>
      </w:tblGrid>
      <w:tr w:rsidR="00AA78E0" w:rsidRPr="00A10618" w14:paraId="12F1FAAB" w14:textId="77777777" w:rsidTr="00AA78E0">
        <w:tc>
          <w:tcPr>
            <w:tcW w:w="3823" w:type="dxa"/>
          </w:tcPr>
          <w:p w14:paraId="68344A68" w14:textId="77777777" w:rsidR="00AA78E0" w:rsidRPr="00A10618" w:rsidRDefault="00AA78E0" w:rsidP="00AA78E0">
            <w:pPr>
              <w:autoSpaceDE w:val="0"/>
              <w:autoSpaceDN w:val="0"/>
              <w:adjustRightInd w:val="0"/>
              <w:jc w:val="both"/>
              <w:rPr>
                <w:rFonts w:cs="Times New Roman"/>
                <w:kern w:val="0"/>
                <w:sz w:val="24"/>
                <w:szCs w:val="24"/>
                <w:lang w:val="en-GB"/>
              </w:rPr>
            </w:pPr>
            <w:r w:rsidRPr="00A10618">
              <w:rPr>
                <w:rFonts w:cs="Times New Roman"/>
                <w:kern w:val="0"/>
                <w:sz w:val="24"/>
                <w:szCs w:val="24"/>
                <w:lang w:val="en-GB"/>
              </w:rPr>
              <w:t>Place and date:</w:t>
            </w:r>
          </w:p>
          <w:p w14:paraId="5293974F" w14:textId="13519FC7" w:rsidR="00AA78E0" w:rsidRPr="00A10618" w:rsidRDefault="00AA78E0" w:rsidP="00AA78E0">
            <w:pPr>
              <w:autoSpaceDE w:val="0"/>
              <w:autoSpaceDN w:val="0"/>
              <w:adjustRightInd w:val="0"/>
              <w:jc w:val="both"/>
              <w:rPr>
                <w:rFonts w:cs="Times New Roman"/>
                <w:kern w:val="0"/>
                <w:sz w:val="24"/>
                <w:szCs w:val="24"/>
                <w:lang w:val="en-GB"/>
              </w:rPr>
            </w:pPr>
          </w:p>
        </w:tc>
        <w:tc>
          <w:tcPr>
            <w:tcW w:w="5805" w:type="dxa"/>
          </w:tcPr>
          <w:p w14:paraId="03208DF1" w14:textId="1A2AA4EB" w:rsidR="00AA78E0" w:rsidRPr="00A10618" w:rsidRDefault="00AA78E0" w:rsidP="00AA78E0">
            <w:pPr>
              <w:autoSpaceDE w:val="0"/>
              <w:autoSpaceDN w:val="0"/>
              <w:adjustRightInd w:val="0"/>
              <w:jc w:val="both"/>
              <w:rPr>
                <w:rFonts w:cs="Times New Roman"/>
                <w:kern w:val="0"/>
                <w:sz w:val="24"/>
                <w:szCs w:val="24"/>
                <w:lang w:val="en-GB"/>
              </w:rPr>
            </w:pPr>
            <w:r w:rsidRPr="00A10618">
              <w:rPr>
                <w:rFonts w:cs="Times New Roman"/>
                <w:kern w:val="0"/>
                <w:sz w:val="24"/>
                <w:szCs w:val="24"/>
                <w:lang w:val="en-GB"/>
              </w:rPr>
              <w:t xml:space="preserve">         Forlì, </w:t>
            </w:r>
          </w:p>
        </w:tc>
      </w:tr>
      <w:tr w:rsidR="00AA78E0" w:rsidRPr="00A10618" w14:paraId="43D82477" w14:textId="77777777" w:rsidTr="00AA78E0">
        <w:tc>
          <w:tcPr>
            <w:tcW w:w="3823" w:type="dxa"/>
          </w:tcPr>
          <w:p w14:paraId="4F4F8AAC" w14:textId="77777777" w:rsidR="00AA78E0" w:rsidRPr="00A10618" w:rsidRDefault="00AA78E0" w:rsidP="00AA78E0">
            <w:pPr>
              <w:autoSpaceDE w:val="0"/>
              <w:autoSpaceDN w:val="0"/>
              <w:adjustRightInd w:val="0"/>
              <w:jc w:val="both"/>
              <w:rPr>
                <w:rFonts w:cs="Times New Roman"/>
                <w:kern w:val="0"/>
                <w:sz w:val="24"/>
                <w:szCs w:val="24"/>
                <w:lang w:val="en-GB"/>
              </w:rPr>
            </w:pPr>
            <w:r w:rsidRPr="00A10618">
              <w:rPr>
                <w:rFonts w:cs="Times New Roman"/>
                <w:kern w:val="0"/>
                <w:sz w:val="24"/>
                <w:szCs w:val="24"/>
                <w:lang w:val="en-GB"/>
              </w:rPr>
              <w:t>Student's full name (capital letters):</w:t>
            </w:r>
          </w:p>
          <w:p w14:paraId="682A3ABA" w14:textId="70EEE938" w:rsidR="00AA78E0" w:rsidRPr="00A10618" w:rsidRDefault="00AA78E0" w:rsidP="00AA78E0">
            <w:pPr>
              <w:autoSpaceDE w:val="0"/>
              <w:autoSpaceDN w:val="0"/>
              <w:adjustRightInd w:val="0"/>
              <w:jc w:val="both"/>
              <w:rPr>
                <w:rFonts w:cs="Times New Roman"/>
                <w:kern w:val="0"/>
                <w:sz w:val="24"/>
                <w:szCs w:val="24"/>
                <w:lang w:val="en-GB"/>
              </w:rPr>
            </w:pPr>
          </w:p>
        </w:tc>
        <w:tc>
          <w:tcPr>
            <w:tcW w:w="5805" w:type="dxa"/>
          </w:tcPr>
          <w:p w14:paraId="371BE2CA" w14:textId="77777777" w:rsidR="00AA78E0" w:rsidRPr="00A10618" w:rsidRDefault="00AA78E0" w:rsidP="00AA78E0">
            <w:pPr>
              <w:autoSpaceDE w:val="0"/>
              <w:autoSpaceDN w:val="0"/>
              <w:adjustRightInd w:val="0"/>
              <w:jc w:val="both"/>
              <w:rPr>
                <w:rFonts w:cs="Times New Roman"/>
                <w:kern w:val="0"/>
                <w:sz w:val="24"/>
                <w:szCs w:val="24"/>
                <w:lang w:val="en-GB"/>
              </w:rPr>
            </w:pPr>
          </w:p>
        </w:tc>
      </w:tr>
      <w:tr w:rsidR="00AA78E0" w:rsidRPr="00A10618" w14:paraId="5A83198C" w14:textId="77777777" w:rsidTr="00AA78E0">
        <w:tc>
          <w:tcPr>
            <w:tcW w:w="3823" w:type="dxa"/>
          </w:tcPr>
          <w:p w14:paraId="2B55D7E0" w14:textId="77777777" w:rsidR="00AA78E0" w:rsidRPr="00A10618" w:rsidRDefault="00AA78E0" w:rsidP="00AA78E0">
            <w:pPr>
              <w:autoSpaceDE w:val="0"/>
              <w:autoSpaceDN w:val="0"/>
              <w:adjustRightInd w:val="0"/>
              <w:jc w:val="both"/>
              <w:rPr>
                <w:rFonts w:cs="Times New Roman"/>
                <w:kern w:val="0"/>
                <w:sz w:val="24"/>
                <w:szCs w:val="24"/>
                <w:lang w:val="en-GB"/>
              </w:rPr>
            </w:pPr>
            <w:r w:rsidRPr="00A10618">
              <w:rPr>
                <w:rFonts w:cs="Times New Roman"/>
                <w:kern w:val="0"/>
                <w:sz w:val="24"/>
                <w:szCs w:val="24"/>
                <w:lang w:val="en-GB"/>
              </w:rPr>
              <w:t>Student's signature:</w:t>
            </w:r>
          </w:p>
          <w:p w14:paraId="55FBD533" w14:textId="6565C394" w:rsidR="00AA78E0" w:rsidRPr="00A10618" w:rsidRDefault="00AA78E0" w:rsidP="00AA78E0">
            <w:pPr>
              <w:autoSpaceDE w:val="0"/>
              <w:autoSpaceDN w:val="0"/>
              <w:adjustRightInd w:val="0"/>
              <w:jc w:val="both"/>
              <w:rPr>
                <w:rFonts w:cs="Times New Roman"/>
                <w:kern w:val="0"/>
                <w:sz w:val="24"/>
                <w:szCs w:val="24"/>
                <w:lang w:val="en-GB"/>
              </w:rPr>
            </w:pPr>
          </w:p>
        </w:tc>
        <w:tc>
          <w:tcPr>
            <w:tcW w:w="5805" w:type="dxa"/>
          </w:tcPr>
          <w:p w14:paraId="392EFBEA" w14:textId="77777777" w:rsidR="00AA78E0" w:rsidRPr="00A10618" w:rsidRDefault="00AA78E0" w:rsidP="00AA78E0">
            <w:pPr>
              <w:autoSpaceDE w:val="0"/>
              <w:autoSpaceDN w:val="0"/>
              <w:adjustRightInd w:val="0"/>
              <w:jc w:val="both"/>
              <w:rPr>
                <w:rFonts w:cs="Times New Roman"/>
                <w:kern w:val="0"/>
                <w:sz w:val="24"/>
                <w:szCs w:val="24"/>
                <w:lang w:val="en-GB"/>
              </w:rPr>
            </w:pPr>
          </w:p>
        </w:tc>
      </w:tr>
    </w:tbl>
    <w:p w14:paraId="1D7D2F06" w14:textId="77777777" w:rsidR="00AA78E0" w:rsidRPr="00A10618" w:rsidRDefault="00AA78E0" w:rsidP="00AA78E0">
      <w:pPr>
        <w:autoSpaceDE w:val="0"/>
        <w:autoSpaceDN w:val="0"/>
        <w:adjustRightInd w:val="0"/>
        <w:spacing w:after="0" w:line="240" w:lineRule="auto"/>
        <w:jc w:val="both"/>
        <w:rPr>
          <w:rFonts w:cs="Times New Roman"/>
          <w:kern w:val="0"/>
          <w:sz w:val="24"/>
          <w:szCs w:val="24"/>
          <w:lang w:val="en-GB"/>
        </w:rPr>
      </w:pPr>
    </w:p>
    <w:p w14:paraId="1875FC70" w14:textId="77777777" w:rsidR="00AA78E0" w:rsidRPr="00A10618" w:rsidRDefault="00AA78E0">
      <w:pPr>
        <w:autoSpaceDE w:val="0"/>
        <w:autoSpaceDN w:val="0"/>
        <w:adjustRightInd w:val="0"/>
        <w:spacing w:after="0" w:line="240" w:lineRule="auto"/>
        <w:jc w:val="both"/>
        <w:rPr>
          <w:rFonts w:cs="Times New Roman"/>
          <w:kern w:val="0"/>
          <w:lang w:val="en-GB"/>
        </w:rPr>
      </w:pPr>
    </w:p>
    <w:sectPr w:rsidR="00AA78E0" w:rsidRPr="00A106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E0C5" w14:textId="77777777" w:rsidR="00A76A0D" w:rsidRDefault="00A76A0D" w:rsidP="00AA78E0">
      <w:pPr>
        <w:spacing w:after="0" w:line="240" w:lineRule="auto"/>
      </w:pPr>
      <w:r>
        <w:separator/>
      </w:r>
    </w:p>
  </w:endnote>
  <w:endnote w:type="continuationSeparator" w:id="0">
    <w:p w14:paraId="78445CAB" w14:textId="77777777" w:rsidR="00A76A0D" w:rsidRDefault="00A76A0D" w:rsidP="00AA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A56B" w14:textId="77777777" w:rsidR="00A76A0D" w:rsidRDefault="00A76A0D" w:rsidP="00AA78E0">
      <w:pPr>
        <w:spacing w:after="0" w:line="240" w:lineRule="auto"/>
      </w:pPr>
      <w:r>
        <w:separator/>
      </w:r>
    </w:p>
  </w:footnote>
  <w:footnote w:type="continuationSeparator" w:id="0">
    <w:p w14:paraId="5B1D0753" w14:textId="77777777" w:rsidR="00A76A0D" w:rsidRDefault="00A76A0D" w:rsidP="00AA78E0">
      <w:pPr>
        <w:spacing w:after="0" w:line="240" w:lineRule="auto"/>
      </w:pPr>
      <w:r>
        <w:continuationSeparator/>
      </w:r>
    </w:p>
  </w:footnote>
  <w:footnote w:id="1">
    <w:p w14:paraId="681C0A17" w14:textId="6652B776" w:rsidR="00AA78E0" w:rsidRPr="00A10618" w:rsidRDefault="00AA78E0" w:rsidP="00AA78E0">
      <w:pPr>
        <w:pStyle w:val="Testonotaapidipagina"/>
        <w:jc w:val="both"/>
        <w:rPr>
          <w:lang w:val="en-GB"/>
        </w:rPr>
      </w:pPr>
      <w:r w:rsidRPr="00A10618">
        <w:rPr>
          <w:rStyle w:val="Rimandonotaapidipagina"/>
        </w:rPr>
        <w:footnoteRef/>
      </w:r>
      <w:r w:rsidRPr="00A10618">
        <w:rPr>
          <w:lang w:val="en-GB"/>
        </w:rPr>
        <w:t xml:space="preserve"> </w:t>
      </w:r>
      <w:r w:rsidRPr="00A10618">
        <w:rPr>
          <w:rFonts w:cs="Times New Roman"/>
          <w:kern w:val="0"/>
          <w:lang w:val="en-GB"/>
        </w:rPr>
        <w:t>Italian act no. 475/25 “Those who submit the work of another writer such as dissertations, studies, publications, technical designs as one’s own on the occasion of exams or competitions, prescribed or required by authorities or public administrations for the assignment of master’s degrees or any other school or academic degree or qualification, for the license to teach and practice a profession, for the issue of diplomas, shall be punished by imprisonment from three months to one year. The imprisonment cannot be less than six months in case the intent is accomplished”.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E0"/>
    <w:rsid w:val="00053700"/>
    <w:rsid w:val="009B7833"/>
    <w:rsid w:val="00A10618"/>
    <w:rsid w:val="00A10EC8"/>
    <w:rsid w:val="00A630A5"/>
    <w:rsid w:val="00A662D9"/>
    <w:rsid w:val="00A76A0D"/>
    <w:rsid w:val="00AA78E0"/>
    <w:rsid w:val="00CB23EC"/>
    <w:rsid w:val="00FF6753"/>
    <w:rsid w:val="1DD9E7FC"/>
    <w:rsid w:val="5A5482EA"/>
    <w:rsid w:val="6CB88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48E3"/>
  <w15:chartTrackingRefBased/>
  <w15:docId w15:val="{12E63423-90DF-42F9-9FBC-7BBD2F9A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A7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A7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A78E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A78E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A78E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A78E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A78E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A78E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A78E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78E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A78E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A78E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A78E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A78E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A78E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A78E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A78E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A78E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A7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A78E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A78E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A78E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A78E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A78E0"/>
    <w:rPr>
      <w:i/>
      <w:iCs/>
      <w:color w:val="404040" w:themeColor="text1" w:themeTint="BF"/>
    </w:rPr>
  </w:style>
  <w:style w:type="paragraph" w:styleId="Paragrafoelenco">
    <w:name w:val="List Paragraph"/>
    <w:basedOn w:val="Normale"/>
    <w:uiPriority w:val="34"/>
    <w:qFormat/>
    <w:rsid w:val="00AA78E0"/>
    <w:pPr>
      <w:ind w:left="720"/>
      <w:contextualSpacing/>
    </w:pPr>
  </w:style>
  <w:style w:type="character" w:styleId="Enfasiintensa">
    <w:name w:val="Intense Emphasis"/>
    <w:basedOn w:val="Carpredefinitoparagrafo"/>
    <w:uiPriority w:val="21"/>
    <w:qFormat/>
    <w:rsid w:val="00AA78E0"/>
    <w:rPr>
      <w:i/>
      <w:iCs/>
      <w:color w:val="0F4761" w:themeColor="accent1" w:themeShade="BF"/>
    </w:rPr>
  </w:style>
  <w:style w:type="paragraph" w:styleId="Citazioneintensa">
    <w:name w:val="Intense Quote"/>
    <w:basedOn w:val="Normale"/>
    <w:next w:val="Normale"/>
    <w:link w:val="CitazioneintensaCarattere"/>
    <w:uiPriority w:val="30"/>
    <w:qFormat/>
    <w:rsid w:val="00AA7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A78E0"/>
    <w:rPr>
      <w:i/>
      <w:iCs/>
      <w:color w:val="0F4761" w:themeColor="accent1" w:themeShade="BF"/>
    </w:rPr>
  </w:style>
  <w:style w:type="character" w:styleId="Riferimentointenso">
    <w:name w:val="Intense Reference"/>
    <w:basedOn w:val="Carpredefinitoparagrafo"/>
    <w:uiPriority w:val="32"/>
    <w:qFormat/>
    <w:rsid w:val="00AA78E0"/>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AA78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78E0"/>
    <w:rPr>
      <w:sz w:val="20"/>
      <w:szCs w:val="20"/>
    </w:rPr>
  </w:style>
  <w:style w:type="character" w:styleId="Rimandonotaapidipagina">
    <w:name w:val="footnote reference"/>
    <w:basedOn w:val="Carpredefinitoparagrafo"/>
    <w:uiPriority w:val="99"/>
    <w:semiHidden/>
    <w:unhideWhenUsed/>
    <w:rsid w:val="00AA78E0"/>
    <w:rPr>
      <w:vertAlign w:val="superscript"/>
    </w:rPr>
  </w:style>
  <w:style w:type="table" w:styleId="Grigliatabella">
    <w:name w:val="Table Grid"/>
    <w:basedOn w:val="Tabellanormale"/>
    <w:uiPriority w:val="39"/>
    <w:rsid w:val="00AA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16C9-856A-455F-AFA1-4D3AD2F9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272</Words>
  <Characters>1557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Nicolo' Fasola</dc:creator>
  <cp:keywords/>
  <dc:description/>
  <cp:lastModifiedBy>Daniela Farinelli</cp:lastModifiedBy>
  <cp:revision>4</cp:revision>
  <dcterms:created xsi:type="dcterms:W3CDTF">2024-07-29T10:16:00Z</dcterms:created>
  <dcterms:modified xsi:type="dcterms:W3CDTF">2024-07-29T10:25:00Z</dcterms:modified>
</cp:coreProperties>
</file>